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623" w:rsidRPr="000918AC" w:rsidRDefault="00F02623" w:rsidP="00F02623">
      <w:pPr>
        <w:spacing w:after="0" w:line="232" w:lineRule="auto"/>
        <w:ind w:left="1580"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ЗНАНИЯМ, УМЕНИЯМ И НАВЫКАМ УЧАЩИХСЯ ПО ХИМИИ ЗА КУРС 10 КЛАССА</w:t>
      </w:r>
    </w:p>
    <w:p w:rsidR="00F02623" w:rsidRPr="000918AC" w:rsidRDefault="00F02623" w:rsidP="00F02623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spacing w:after="0" w:line="27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spacing w:after="0" w:line="232" w:lineRule="auto"/>
        <w:ind w:left="1080" w:right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химии на базовом уровне ученик должен 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F02623" w:rsidRPr="000918AC" w:rsidRDefault="00F02623" w:rsidP="00F02623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2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важнейшие химические понятия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молекула,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относительные атомная и молекулярная массы,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химическая связь,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валентность, степень окисления, окислитель и восстановитель, окисление и восстановление,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законы химии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массы веществ,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постоянства состава,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закон;</w:t>
      </w:r>
    </w:p>
    <w:p w:rsidR="00F02623" w:rsidRPr="000918AC" w:rsidRDefault="00F02623" w:rsidP="00F02623">
      <w:pPr>
        <w:spacing w:after="0" w:line="4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теории химии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химической связи,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 органических соединений;</w:t>
      </w:r>
    </w:p>
    <w:p w:rsidR="00F02623" w:rsidRPr="000918AC" w:rsidRDefault="00F02623" w:rsidP="00F02623">
      <w:pPr>
        <w:spacing w:after="0" w:line="47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2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важнейшие вещества и материалы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уксусная кислоты;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щелочи,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аммиак,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удобрения,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F02623" w:rsidRPr="000918AC" w:rsidRDefault="00F02623" w:rsidP="00F02623">
      <w:pPr>
        <w:spacing w:after="0" w:line="3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spacing w:after="0" w:line="240" w:lineRule="auto"/>
        <w:ind w:left="1440"/>
        <w:contextualSpacing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называть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вещества по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«тривиальной»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международной номенклатуре;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2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определять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валентность и степень окисления химических элементов,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химической связи в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F02623" w:rsidRPr="000918AC" w:rsidRDefault="00F02623" w:rsidP="00F02623">
      <w:pPr>
        <w:spacing w:after="0" w:line="47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13" w:lineRule="auto"/>
        <w:ind w:right="20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характеризовать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классы органических соединений;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химические свойства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изученных органических соединений;</w:t>
      </w:r>
    </w:p>
    <w:p w:rsidR="00F02623" w:rsidRPr="000918AC" w:rsidRDefault="00F02623" w:rsidP="00F02623">
      <w:pPr>
        <w:spacing w:after="0" w:line="49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2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свойств веществ от их состава и строения;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природу химической связи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F02623" w:rsidRPr="000918AC" w:rsidRDefault="00F02623" w:rsidP="00F02623">
      <w:pPr>
        <w:spacing w:after="0" w:line="2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выполнять химический эксперимент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распознаванию важнейших органических веществ;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2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проводить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поиск химической информации с использованием различных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F02623" w:rsidRPr="000918AC" w:rsidRDefault="00F02623" w:rsidP="00F02623">
      <w:pPr>
        <w:spacing w:after="0" w:line="16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1"/>
          <w:numId w:val="1"/>
        </w:numPr>
        <w:spacing w:after="0" w:line="230" w:lineRule="auto"/>
        <w:ind w:right="20"/>
        <w:contextualSpacing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13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02623" w:rsidRPr="000918AC" w:rsidRDefault="00F02623" w:rsidP="00F02623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13" w:lineRule="auto"/>
        <w:ind w:right="20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F02623" w:rsidRPr="000918AC" w:rsidRDefault="00F02623" w:rsidP="00F02623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F02623" w:rsidRPr="000918AC" w:rsidRDefault="00F02623" w:rsidP="00F02623">
      <w:pPr>
        <w:spacing w:after="0" w:line="4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F02623" w:rsidRPr="000918AC" w:rsidRDefault="00F02623" w:rsidP="00F02623">
      <w:pPr>
        <w:spacing w:after="0" w:line="4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1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источников.</w:t>
      </w:r>
    </w:p>
    <w:p w:rsidR="00F02623" w:rsidRPr="000918AC" w:rsidRDefault="00F02623" w:rsidP="00F0262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spacing w:after="0" w:line="232" w:lineRule="auto"/>
        <w:ind w:left="260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базовом уровне в десятом классе на уроках химии являются следующие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навыки:</w:t>
      </w:r>
    </w:p>
    <w:p w:rsidR="00F02623" w:rsidRPr="000918AC" w:rsidRDefault="00F02623" w:rsidP="00F02623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2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разнообразными рисунками учебника;</w:t>
      </w:r>
    </w:p>
    <w:p w:rsidR="00F02623" w:rsidRPr="000918AC" w:rsidRDefault="00F02623" w:rsidP="00F02623">
      <w:pPr>
        <w:spacing w:after="0" w:line="1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2"/>
        </w:numPr>
        <w:tabs>
          <w:tab w:val="left" w:pos="409"/>
        </w:tabs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критериев для сравнения, сопоставления, оценки и классификации химических реакций;</w:t>
      </w:r>
    </w:p>
    <w:p w:rsidR="00F02623" w:rsidRPr="000918AC" w:rsidRDefault="00F02623" w:rsidP="00F02623">
      <w:pPr>
        <w:spacing w:after="0" w:line="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2"/>
        </w:numPr>
        <w:tabs>
          <w:tab w:val="left" w:pos="378"/>
        </w:tabs>
        <w:spacing w:after="0" w:line="23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поиск нужной информации по заданной теме в источниках различного типа, в том числе в промышленных комплексах;</w:t>
      </w:r>
    </w:p>
    <w:p w:rsidR="00F02623" w:rsidRPr="000918AC" w:rsidRDefault="00F02623" w:rsidP="00F02623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2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суждений, доказательств, </w:t>
      </w:r>
      <w:proofErr w:type="gram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ситуаций,  явлений</w:t>
      </w:r>
      <w:proofErr w:type="gram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процессов;</w:t>
      </w:r>
    </w:p>
    <w:p w:rsidR="00F02623" w:rsidRPr="000918AC" w:rsidRDefault="00F02623" w:rsidP="00F02623">
      <w:pPr>
        <w:spacing w:after="0" w:line="1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2"/>
        </w:numPr>
        <w:tabs>
          <w:tab w:val="left" w:pos="464"/>
        </w:tabs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видами публичных выступлений, презентации результатов познавательной и практической деятельности.</w:t>
      </w:r>
    </w:p>
    <w:p w:rsidR="00F02623" w:rsidRPr="000918AC" w:rsidRDefault="00F02623" w:rsidP="00F02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spacing w:after="0" w:line="232" w:lineRule="auto"/>
        <w:ind w:left="1580"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ЗНАНИЯМ, УМЕНИЯМ И НАВЫКАМ УЧАЩИХСЯ ПО ХИМИИ ЗА КУРС 11 КЛАССА</w:t>
      </w:r>
    </w:p>
    <w:p w:rsidR="00F02623" w:rsidRPr="000918AC" w:rsidRDefault="00F02623" w:rsidP="00F02623">
      <w:pPr>
        <w:spacing w:after="0" w:line="2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pStyle w:val="a8"/>
        <w:numPr>
          <w:ilvl w:val="1"/>
          <w:numId w:val="3"/>
        </w:numPr>
        <w:spacing w:after="0" w:line="232" w:lineRule="auto"/>
        <w:ind w:right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химии на базовом уровне ученик должен 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важнейшие химические понятия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элемент,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молекула,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относительные</w:t>
      </w:r>
    </w:p>
    <w:p w:rsidR="00F02623" w:rsidRPr="000918AC" w:rsidRDefault="00F02623" w:rsidP="00F02623">
      <w:pPr>
        <w:spacing w:after="0" w:line="9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pStyle w:val="a8"/>
        <w:numPr>
          <w:ilvl w:val="1"/>
          <w:numId w:val="3"/>
        </w:numPr>
        <w:spacing w:after="0" w:line="237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атомная и молекулярная массы, ион, аллотропия, изотопы, химическая связь,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законы химии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массы веществ,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постоянства состава,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закон;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13" w:lineRule="auto"/>
        <w:ind w:right="20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теории химии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химической связи,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электролитической диссоциации,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органических соединений;</w:t>
      </w:r>
    </w:p>
    <w:p w:rsidR="00F02623" w:rsidRPr="000918AC" w:rsidRDefault="00F02623" w:rsidP="00F02623">
      <w:pPr>
        <w:spacing w:after="0" w:line="49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2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важнейшие вещества и материалы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металлы и сплавы;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соляная,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азотная и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F02623" w:rsidRPr="000918AC" w:rsidRDefault="00F02623" w:rsidP="00F02623">
      <w:pPr>
        <w:spacing w:after="0" w:line="7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pStyle w:val="a8"/>
        <w:numPr>
          <w:ilvl w:val="1"/>
          <w:numId w:val="3"/>
        </w:numPr>
        <w:spacing w:after="0" w:line="24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называть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вещества по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«тривиальной»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международной номенклатуре;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20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определять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валентность и степень окисления химических элементов,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химической связи в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F02623" w:rsidRPr="000918AC" w:rsidRDefault="00F02623" w:rsidP="00F02623">
      <w:pPr>
        <w:spacing w:after="0" w:line="50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2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характеризовать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малых периодов по их положению в периодической системе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F02623" w:rsidRPr="000918AC" w:rsidRDefault="00F02623" w:rsidP="00F02623">
      <w:pPr>
        <w:spacing w:after="0" w:line="47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2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</w:t>
      </w: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 свойств веществ от их состава и строения;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природу химической связи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F02623" w:rsidRPr="000918AC" w:rsidRDefault="00F02623" w:rsidP="00F02623">
      <w:pPr>
        <w:spacing w:after="0" w:line="50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13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выполнять химический эксперимент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распознаванию важнейших неорганических и органических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веществ;</w:t>
      </w:r>
    </w:p>
    <w:p w:rsidR="00F02623" w:rsidRPr="000918AC" w:rsidRDefault="00F02623" w:rsidP="00F02623">
      <w:pPr>
        <w:spacing w:after="0" w:line="49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2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проводить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поиск химической информации с использованием различных</w:t>
      </w:r>
      <w:r w:rsidRPr="000918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F02623" w:rsidRPr="000918AC" w:rsidRDefault="00F02623" w:rsidP="00F02623">
      <w:pPr>
        <w:spacing w:after="0" w:line="18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pStyle w:val="a8"/>
        <w:numPr>
          <w:ilvl w:val="1"/>
          <w:numId w:val="3"/>
        </w:numPr>
        <w:spacing w:after="0" w:line="230" w:lineRule="auto"/>
        <w:ind w:right="20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13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02623" w:rsidRPr="000918AC" w:rsidRDefault="00F02623" w:rsidP="00F02623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экологически грамотного поведения в окружающей среде;</w:t>
      </w:r>
    </w:p>
    <w:p w:rsidR="00F02623" w:rsidRPr="000918AC" w:rsidRDefault="00F02623" w:rsidP="00F02623">
      <w:pPr>
        <w:spacing w:after="0" w:line="4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13" w:lineRule="auto"/>
        <w:ind w:right="20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F02623" w:rsidRPr="000918AC" w:rsidRDefault="00F02623" w:rsidP="00F02623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5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F02623" w:rsidRPr="000918AC" w:rsidRDefault="00F02623" w:rsidP="00F02623">
      <w:pPr>
        <w:spacing w:after="0" w:line="4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0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F02623" w:rsidRPr="000918AC" w:rsidRDefault="00F02623" w:rsidP="00F02623">
      <w:pPr>
        <w:spacing w:after="0" w:line="4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820"/>
        </w:tabs>
        <w:spacing w:after="0" w:line="232" w:lineRule="auto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источников.</w:t>
      </w:r>
    </w:p>
    <w:p w:rsidR="00F02623" w:rsidRPr="000918AC" w:rsidRDefault="00F02623" w:rsidP="00F02623">
      <w:pPr>
        <w:spacing w:after="0" w:line="23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pStyle w:val="a8"/>
        <w:numPr>
          <w:ilvl w:val="1"/>
          <w:numId w:val="3"/>
        </w:numPr>
        <w:spacing w:after="0" w:line="23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базовом уровне в одиннадцатом классе на уроках химии являются следующие </w:t>
      </w:r>
      <w:proofErr w:type="spell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навыки:</w:t>
      </w:r>
    </w:p>
    <w:p w:rsidR="00F02623" w:rsidRPr="000918AC" w:rsidRDefault="00F02623" w:rsidP="00F02623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разнообразными рисунками учебника</w:t>
      </w:r>
    </w:p>
    <w:p w:rsidR="00F02623" w:rsidRPr="000918AC" w:rsidRDefault="00F02623" w:rsidP="00F02623">
      <w:pPr>
        <w:spacing w:after="0" w:line="1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409"/>
        </w:tabs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критериев для сравнения, сопоставления, оценки и классификации химических реакций;</w:t>
      </w:r>
    </w:p>
    <w:p w:rsidR="00F02623" w:rsidRPr="000918AC" w:rsidRDefault="00F02623" w:rsidP="00F02623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378"/>
        </w:tabs>
        <w:spacing w:after="0" w:line="23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нужной информации по заданной теме в источниках различного типа, в том числе в промышленных комплексах;</w:t>
      </w:r>
    </w:p>
    <w:p w:rsidR="00F02623" w:rsidRPr="000918AC" w:rsidRDefault="00F02623" w:rsidP="00F02623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23" w:rsidRPr="000918AC" w:rsidRDefault="00F02623" w:rsidP="00F02623">
      <w:pPr>
        <w:numPr>
          <w:ilvl w:val="0"/>
          <w:numId w:val="3"/>
        </w:numPr>
        <w:tabs>
          <w:tab w:val="left" w:pos="380"/>
        </w:tabs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 суждений, доказательств, </w:t>
      </w:r>
      <w:proofErr w:type="gramStart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ситуаций,  явлений</w:t>
      </w:r>
      <w:proofErr w:type="gramEnd"/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процессов;</w:t>
      </w:r>
    </w:p>
    <w:p w:rsidR="00F02623" w:rsidRDefault="00F02623" w:rsidP="004D55A5">
      <w:pPr>
        <w:tabs>
          <w:tab w:val="left" w:pos="464"/>
        </w:tabs>
        <w:spacing w:after="0" w:line="232" w:lineRule="auto"/>
        <w:ind w:left="7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видами публичных выступлений, презентации результатов познавательной и практической деятельности.</w:t>
      </w:r>
    </w:p>
    <w:p w:rsidR="00CF6D4A" w:rsidRPr="000918AC" w:rsidRDefault="00CF6D4A" w:rsidP="004D55A5">
      <w:pPr>
        <w:tabs>
          <w:tab w:val="left" w:pos="464"/>
        </w:tabs>
        <w:spacing w:after="0" w:line="232" w:lineRule="auto"/>
        <w:ind w:left="7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5A5" w:rsidRPr="00FB5535" w:rsidRDefault="004D55A5" w:rsidP="004D55A5">
      <w:pPr>
        <w:spacing w:after="200" w:line="276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</w:pPr>
      <w:r w:rsidRPr="00FB55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Рабочая программа предназначена для учащихся 10 класса базового уровня образования, при 2 часах в неделю (с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огласно учебному плану в 2019</w:t>
      </w:r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- 20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20</w:t>
      </w:r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учебном году на </w:t>
      </w:r>
      <w:proofErr w:type="gramStart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изучение  химии</w:t>
      </w:r>
      <w:proofErr w:type="gramEnd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 в 10 классе отводится 35 часов,  в неделю 1 час. Из компонента образовательного учреждения на усиление изучения предмета выделено дополнительно 35 часов (в неделю 1 час)).</w:t>
      </w:r>
    </w:p>
    <w:p w:rsidR="002B7898" w:rsidRDefault="00F02623" w:rsidP="00F02623">
      <w:pPr>
        <w:spacing w:after="0" w:line="240" w:lineRule="auto"/>
        <w:ind w:left="24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p w:rsidR="00F02623" w:rsidRPr="000918AC" w:rsidRDefault="00F02623" w:rsidP="002B7898">
      <w:pPr>
        <w:spacing w:after="0" w:line="240" w:lineRule="auto"/>
        <w:ind w:left="2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«ХИМИЯ»</w:t>
      </w:r>
    </w:p>
    <w:p w:rsidR="00F02623" w:rsidRPr="000918AC" w:rsidRDefault="00F02623" w:rsidP="002B7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18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класс</w:t>
      </w:r>
    </w:p>
    <w:p w:rsidR="00F02623" w:rsidRPr="000918AC" w:rsidRDefault="00F02623" w:rsidP="00F02623">
      <w:pPr>
        <w:rPr>
          <w:b/>
        </w:rPr>
      </w:pPr>
    </w:p>
    <w:tbl>
      <w:tblPr>
        <w:tblStyle w:val="a3"/>
        <w:tblW w:w="14317" w:type="dxa"/>
        <w:tblInd w:w="137" w:type="dxa"/>
        <w:tblLook w:val="04A0" w:firstRow="1" w:lastRow="0" w:firstColumn="1" w:lastColumn="0" w:noHBand="0" w:noVBand="1"/>
      </w:tblPr>
      <w:tblGrid>
        <w:gridCol w:w="2594"/>
        <w:gridCol w:w="10181"/>
        <w:gridCol w:w="1542"/>
      </w:tblGrid>
      <w:tr w:rsidR="00F02623" w:rsidTr="00081DDD">
        <w:trPr>
          <w:trHeight w:val="884"/>
        </w:trPr>
        <w:tc>
          <w:tcPr>
            <w:tcW w:w="2594" w:type="dxa"/>
          </w:tcPr>
          <w:p w:rsidR="00F02623" w:rsidRDefault="00F02623" w:rsidP="0008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2623" w:rsidRPr="00421340" w:rsidRDefault="00F02623" w:rsidP="0008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4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181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02623" w:rsidTr="00081DDD">
        <w:tc>
          <w:tcPr>
            <w:tcW w:w="2594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B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181" w:type="dxa"/>
          </w:tcPr>
          <w:p w:rsidR="00F02623" w:rsidRPr="00606B54" w:rsidRDefault="00F02623" w:rsidP="00081DD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6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инструктаж по технике безопасности.</w:t>
            </w: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6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 органической химии</w:t>
            </w: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02623" w:rsidTr="00081DDD">
        <w:tc>
          <w:tcPr>
            <w:tcW w:w="2594" w:type="dxa"/>
          </w:tcPr>
          <w:p w:rsidR="00F02623" w:rsidRPr="00606B54" w:rsidRDefault="00F02623" w:rsidP="00081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Теория строения органических соединений.</w:t>
            </w:r>
          </w:p>
        </w:tc>
        <w:tc>
          <w:tcPr>
            <w:tcW w:w="10181" w:type="dxa"/>
          </w:tcPr>
          <w:p w:rsidR="00F02623" w:rsidRPr="001C4C84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соединений. Углеродный скелет. Радикалы. Функциональные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Строение атома углерода.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Валентные состояния атома углерода.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Типы химических связей в молекулах органических веществ.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Классификация химических реакций в органической химии. Особенности реакций в органической химии.       </w:t>
            </w:r>
          </w:p>
          <w:bookmarkEnd w:id="0"/>
          <w:p w:rsidR="00F02623" w:rsidRPr="00332037" w:rsidRDefault="00F02623" w:rsidP="00081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органических соединений.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Основы номенклатуры органических соединений.</w:t>
            </w:r>
            <w:r w:rsidRPr="0033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многообразия веществ: изомерия и ее виды. Структурная изомерия.</w:t>
            </w: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Гомология. Гомологический ряд, гомологи</w:t>
            </w:r>
          </w:p>
          <w:p w:rsidR="00F02623" w:rsidRPr="004B17EA" w:rsidRDefault="00F02623" w:rsidP="00081DD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17EA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безопасности при работе с едкими, горючими и токсичными веществами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Демонстрации: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Примеры углеводородов в разных агрегатных состояниях (</w:t>
            </w:r>
            <w:proofErr w:type="spellStart"/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пропанбутановая</w:t>
            </w:r>
            <w:proofErr w:type="spellEnd"/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смесь в зажигалке, бензин, парафин, асфальт).</w:t>
            </w: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7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моделей молекул органических соединений</w:t>
            </w:r>
          </w:p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7ч</w:t>
            </w:r>
          </w:p>
        </w:tc>
      </w:tr>
      <w:tr w:rsidR="00F02623" w:rsidTr="00081DDD">
        <w:tc>
          <w:tcPr>
            <w:tcW w:w="2594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B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10181" w:type="dxa"/>
          </w:tcPr>
          <w:p w:rsidR="00F02623" w:rsidRPr="00606B54" w:rsidRDefault="00F02623" w:rsidP="00081DD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источники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углеводородов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нефть и п</w:t>
            </w: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риродный газ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2623" w:rsidRPr="00606B54" w:rsidRDefault="00F02623" w:rsidP="00081DDD">
            <w:pPr>
              <w:jc w:val="both"/>
              <w:rPr>
                <w:sz w:val="24"/>
                <w:szCs w:val="24"/>
              </w:rPr>
            </w:pPr>
            <w:proofErr w:type="spellStart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Алканы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Строение, изомерия, номенклатура, физические свойства и получение.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</w:t>
            </w:r>
            <w:proofErr w:type="spellStart"/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применение.</w:t>
            </w:r>
          </w:p>
          <w:p w:rsidR="00F02623" w:rsidRPr="00606B54" w:rsidRDefault="00F02623" w:rsidP="00081DDD">
            <w:pPr>
              <w:rPr>
                <w:sz w:val="24"/>
                <w:szCs w:val="24"/>
              </w:rPr>
            </w:pPr>
            <w:proofErr w:type="spellStart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Алкены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Строение, изомерия, номенклатура, физические свойства и получение.</w:t>
            </w:r>
          </w:p>
          <w:p w:rsidR="00F02623" w:rsidRPr="00606B54" w:rsidRDefault="00F02623" w:rsidP="00081DDD">
            <w:pPr>
              <w:rPr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</w:t>
            </w:r>
            <w:proofErr w:type="spellStart"/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Применение.</w:t>
            </w:r>
          </w:p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темам «</w:t>
            </w:r>
            <w:proofErr w:type="spellStart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», и «</w:t>
            </w:r>
            <w:proofErr w:type="spellStart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02623" w:rsidRPr="00606B54" w:rsidRDefault="00F02623" w:rsidP="00081DDD">
            <w:pPr>
              <w:jc w:val="both"/>
              <w:rPr>
                <w:sz w:val="24"/>
                <w:szCs w:val="24"/>
              </w:rPr>
            </w:pPr>
            <w:proofErr w:type="spellStart"/>
            <w:r w:rsidRPr="00606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606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06B54">
              <w:rPr>
                <w:sz w:val="24"/>
                <w:szCs w:val="24"/>
              </w:rPr>
              <w:t xml:space="preserve"> </w:t>
            </w:r>
            <w:r w:rsidRPr="00606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Строение, изомерия, номенклатура. Физические свойства. Получение.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</w:t>
            </w:r>
            <w:proofErr w:type="spellStart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алкинов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Применение. </w:t>
            </w:r>
          </w:p>
          <w:p w:rsidR="00F02623" w:rsidRPr="00606B54" w:rsidRDefault="00F02623" w:rsidP="00081DDD">
            <w:pPr>
              <w:rPr>
                <w:sz w:val="24"/>
                <w:szCs w:val="24"/>
              </w:rPr>
            </w:pPr>
            <w:proofErr w:type="spellStart"/>
            <w:r w:rsidRPr="00606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606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Строение молекул. Изомерия и номенклатура. Получение.</w:t>
            </w:r>
          </w:p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606B54">
              <w:rPr>
                <w:rFonts w:ascii="Times New Roman" w:hAnsi="Times New Roman" w:cs="Times New Roman"/>
                <w:sz w:val="24"/>
                <w:szCs w:val="24"/>
              </w:rPr>
              <w:t>. Каучуки. Резина.</w:t>
            </w:r>
          </w:p>
          <w:p w:rsidR="00F02623" w:rsidRPr="00606B54" w:rsidRDefault="00F02623" w:rsidP="00081D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Циклоалканы</w:t>
            </w:r>
            <w:proofErr w:type="spellEnd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строение, изомерия, номенклатура, способы получения и химические свойства. Применение. Ароматические углеводороды (арены): строение молекулы бензола, физические свойства, способы получения.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бензола. Применение.                       </w:t>
            </w:r>
          </w:p>
          <w:p w:rsidR="00F02623" w:rsidRPr="002B7898" w:rsidRDefault="00F02623" w:rsidP="00081D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Генетическая связь между классами углеводородов</w:t>
            </w:r>
          </w:p>
          <w:p w:rsidR="00F02623" w:rsidRPr="002B7898" w:rsidRDefault="00F02623" w:rsidP="00081DD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Природные источники углеводородов. Нефть. Способы переработки нефти.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2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 задач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молекулярной формулы углеводорода</w:t>
            </w:r>
          </w:p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задач </w:t>
            </w: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вывод формулы вещества по массовой доле и по продуктам их сгорания.</w:t>
            </w:r>
          </w:p>
          <w:p w:rsidR="00F02623" w:rsidRDefault="00F02623" w:rsidP="00081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</w:t>
            </w: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вычисление выхода продукта реакции от теоретически возможного. Комбинированные задачи.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природных углеводородов и продуктами 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переработки (работа с коллекциями).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грамотность.</w:t>
            </w:r>
          </w:p>
          <w:p w:rsidR="00F02623" w:rsidRPr="00606B54" w:rsidRDefault="00F02623" w:rsidP="00081DDD">
            <w:pPr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20ч</w:t>
            </w:r>
          </w:p>
        </w:tc>
      </w:tr>
      <w:tr w:rsidR="00F02623" w:rsidTr="00081DDD">
        <w:tc>
          <w:tcPr>
            <w:tcW w:w="2594" w:type="dxa"/>
          </w:tcPr>
          <w:p w:rsidR="00F02623" w:rsidRPr="00332037" w:rsidRDefault="00F02623" w:rsidP="00081DD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 Кислородсодержащие органические соединения. </w:t>
            </w:r>
          </w:p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1" w:type="dxa"/>
          </w:tcPr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Спирты: состав, классификация, изомерия, физические свойства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Получение.      </w:t>
            </w:r>
          </w:p>
          <w:p w:rsidR="00F02623" w:rsidRPr="00606B54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предельных одноатомных спиртов.</w:t>
            </w:r>
            <w:r w:rsidRPr="00606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06B5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Применение.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Многоатомные спирты. Состав, классификация, физические и химические свойства. Получение и применение.     </w:t>
            </w:r>
          </w:p>
          <w:p w:rsidR="00F02623" w:rsidRPr="00606B54" w:rsidRDefault="00F02623" w:rsidP="00081DD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Фенол: строение, физические, химические свойства, получение.</w:t>
            </w:r>
            <w:r w:rsidRPr="00606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06B5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Применение фенола.</w:t>
            </w:r>
            <w:r w:rsidRPr="00606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Альдегиды и кетоны: классификация, изомерия, номенклатура, строение молекул, физические свойства.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 альдегидов и кетонов. Способы получения и применения.     </w:t>
            </w:r>
          </w:p>
          <w:p w:rsidR="00F02623" w:rsidRPr="00606B54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Карбоновые кислоты: строение, классификация, номенклатура, физические свойства предельных одноосновных карбоновых </w:t>
            </w:r>
            <w:proofErr w:type="gramStart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</w:t>
            </w:r>
            <w:proofErr w:type="gramEnd"/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свойства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одноосновных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карбоновых кислот.  Получение и применение.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Многообразие карбоновых кислот.  </w:t>
            </w:r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Сложные эфиры: строение, номенклатура, физические, химические свойства, получение, применение.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:rsidR="00F02623" w:rsidRPr="002B7898" w:rsidRDefault="00F02623" w:rsidP="00081DD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Жиры: состав и строение молекул, физические, химические свойства. Получение и применение</w:t>
            </w: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 Мыла и СМС.           </w:t>
            </w:r>
          </w:p>
          <w:p w:rsidR="00F02623" w:rsidRPr="002B7898" w:rsidRDefault="00F02623" w:rsidP="00081DD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Углеводы: состав, классификация.       </w:t>
            </w:r>
          </w:p>
          <w:p w:rsidR="00F02623" w:rsidRPr="00606B54" w:rsidRDefault="00F02623" w:rsidP="00081D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Моносахариды. Гексозы.  Глюкоза и фруктоза.</w:t>
            </w:r>
          </w:p>
          <w:p w:rsidR="00F02623" w:rsidRPr="00606B54" w:rsidRDefault="00F02623" w:rsidP="00081D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Строение, номенклатура, физические, химические свойства, получение, применение.        </w:t>
            </w:r>
          </w:p>
          <w:p w:rsidR="00F02623" w:rsidRPr="00606B54" w:rsidRDefault="00F02623" w:rsidP="00081D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Дисахариды и полисахариды.  Строение, номенклатура, физические, химические свойства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получение, применение.       </w:t>
            </w:r>
            <w:r w:rsidRPr="0060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1D6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этилена и ацетилена.</w:t>
            </w:r>
          </w:p>
          <w:p w:rsidR="00F02623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Качественные реакции на кратные связи.</w:t>
            </w:r>
          </w:p>
          <w:p w:rsidR="00F02623" w:rsidRPr="002B7898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071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опыты</w:t>
            </w:r>
            <w:r w:rsidRPr="002B789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Обнаружение непредельных соединений в жидких нефтепродуктах и растительном масле. Качественные реакции на альдегиды, многоатомные спирты, крахмал и белки.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71D6">
              <w:rPr>
                <w:rFonts w:ascii="Times New Roman" w:hAnsi="Times New Roman" w:cs="Times New Roman"/>
                <w:b/>
                <w:sz w:val="24"/>
                <w:szCs w:val="24"/>
              </w:rPr>
              <w:t>Химия и 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Химия и пища. Калорийность жиров, белков и углеводов.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Химия в повседневной жизни. Моющие и чистящие средства. Правила безопасной работы со средствами бытовой химии. Химическое загрязнение окружающей среды и его последствия.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грамотность.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623" w:rsidRPr="00606B54" w:rsidRDefault="00F02623" w:rsidP="00081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18ч</w:t>
            </w:r>
          </w:p>
        </w:tc>
      </w:tr>
      <w:tr w:rsidR="00F02623" w:rsidTr="00081DDD">
        <w:tc>
          <w:tcPr>
            <w:tcW w:w="2594" w:type="dxa"/>
          </w:tcPr>
          <w:p w:rsidR="00F02623" w:rsidRPr="00606B54" w:rsidRDefault="00F02623" w:rsidP="00081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0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Азотсодержащие соединения и их нахождение в живой </w:t>
            </w:r>
            <w:proofErr w:type="gramStart"/>
            <w:r w:rsidRPr="003320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природе.</w:t>
            </w:r>
            <w:r w:rsidRPr="0033203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10181" w:type="dxa"/>
          </w:tcPr>
          <w:p w:rsidR="00F02623" w:rsidRPr="00332037" w:rsidRDefault="00F02623" w:rsidP="00081D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Амины: строение, классификация, номенклатура, получение, химические свойства.  Применение.       </w:t>
            </w:r>
          </w:p>
          <w:p w:rsidR="00F02623" w:rsidRPr="00332037" w:rsidRDefault="00F02623" w:rsidP="00081D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Анилин.Аминокислоты</w:t>
            </w:r>
            <w:proofErr w:type="spellEnd"/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состав и строение молекул, свойства, номенклатура, получение.      </w:t>
            </w:r>
          </w:p>
          <w:p w:rsidR="00F02623" w:rsidRPr="002B7898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Белки: строение, биологические функции, химические свойства, значение. Нуклеиновые кислоты.  </w:t>
            </w:r>
          </w:p>
          <w:p w:rsidR="00F02623" w:rsidRPr="002B7898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Генетическая связь между классами органических соединений</w:t>
            </w:r>
          </w:p>
          <w:p w:rsidR="00F02623" w:rsidRPr="00332037" w:rsidRDefault="00F02623" w:rsidP="00081DDD">
            <w:pPr>
              <w:spacing w:line="259" w:lineRule="auto"/>
              <w:rPr>
                <w:sz w:val="24"/>
                <w:szCs w:val="24"/>
              </w:rPr>
            </w:pPr>
            <w:r w:rsidRPr="00307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№1</w:t>
            </w: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Идентификация органических соединений</w:t>
            </w:r>
          </w:p>
          <w:p w:rsidR="00F02623" w:rsidRPr="002B7898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07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№2</w:t>
            </w: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Качественный анализ органических веществ.</w:t>
            </w:r>
          </w:p>
          <w:p w:rsidR="00F02623" w:rsidRDefault="00F02623" w:rsidP="00081DD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Решение расчетных </w:t>
            </w:r>
            <w:proofErr w:type="gramStart"/>
            <w:r w:rsidRPr="00A262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  на</w:t>
            </w:r>
            <w:proofErr w:type="gramEnd"/>
            <w:r w:rsidRPr="00A262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вывод молекулярной формулы.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F02623" w:rsidRPr="00C86106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6106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грамотность.</w:t>
            </w:r>
          </w:p>
          <w:p w:rsidR="00F02623" w:rsidRPr="00606B54" w:rsidRDefault="00F02623" w:rsidP="00081D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10ч</w:t>
            </w:r>
          </w:p>
        </w:tc>
      </w:tr>
      <w:tr w:rsidR="00F02623" w:rsidTr="00081DDD">
        <w:trPr>
          <w:trHeight w:val="1457"/>
        </w:trPr>
        <w:tc>
          <w:tcPr>
            <w:tcW w:w="2594" w:type="dxa"/>
          </w:tcPr>
          <w:p w:rsidR="00F02623" w:rsidRPr="00606B54" w:rsidRDefault="00F02623" w:rsidP="00081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Искусственные и синтетические полимеры.</w:t>
            </w:r>
          </w:p>
        </w:tc>
        <w:tc>
          <w:tcPr>
            <w:tcW w:w="10181" w:type="dxa"/>
          </w:tcPr>
          <w:p w:rsidR="00F02623" w:rsidRPr="001C4C84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Полимеры. Классификация полимеров.     </w:t>
            </w:r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Искусственные полимеры. Синтетические полимеры.</w:t>
            </w:r>
          </w:p>
          <w:p w:rsidR="00F02623" w:rsidRPr="001C4C84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Пластмассы. </w:t>
            </w:r>
            <w:proofErr w:type="spellStart"/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Волокна.Каучуки</w:t>
            </w:r>
            <w:proofErr w:type="spellEnd"/>
            <w:r w:rsidRPr="001C4C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опыты: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пластмасс, волокон и каучуков (работа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коллекциями).</w:t>
            </w:r>
          </w:p>
          <w:p w:rsidR="00F02623" w:rsidRPr="002B7898" w:rsidRDefault="00F02623" w:rsidP="00081DDD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№3</w:t>
            </w:r>
            <w:r w:rsidRPr="00332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Распознавание пластмасс и волокон. </w:t>
            </w:r>
          </w:p>
          <w:p w:rsidR="00F02623" w:rsidRPr="00960282" w:rsidRDefault="00F02623" w:rsidP="00081DD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9ч</w:t>
            </w:r>
          </w:p>
        </w:tc>
      </w:tr>
      <w:tr w:rsidR="00F02623" w:rsidTr="00081DDD">
        <w:trPr>
          <w:trHeight w:val="2829"/>
        </w:trPr>
        <w:tc>
          <w:tcPr>
            <w:tcW w:w="2594" w:type="dxa"/>
          </w:tcPr>
          <w:p w:rsidR="00F02623" w:rsidRPr="00EE5FF0" w:rsidRDefault="00F02623" w:rsidP="00081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>жизнь</w:t>
            </w:r>
          </w:p>
        </w:tc>
        <w:tc>
          <w:tcPr>
            <w:tcW w:w="10181" w:type="dxa"/>
          </w:tcPr>
          <w:p w:rsidR="00F02623" w:rsidRPr="002B7898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и здоровье. Лекарства.  </w:t>
            </w:r>
            <w:r w:rsidRPr="002B7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Проблемы, связанные с применением лекарственных препаратов.                           </w:t>
            </w:r>
          </w:p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Витамины.  Гормоны. Ферменты.    </w:t>
            </w:r>
          </w:p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Демонстрации:</w:t>
            </w:r>
          </w:p>
          <w:p w:rsidR="00F02623" w:rsidRPr="002B7898" w:rsidRDefault="00F02623" w:rsidP="00081DD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Образцы лекарственных препаратов и витаминов.</w:t>
            </w:r>
          </w:p>
          <w:p w:rsidR="00F02623" w:rsidRPr="002B7898" w:rsidRDefault="002B7898" w:rsidP="00081DD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   </w:t>
            </w:r>
            <w:r w:rsidR="00F02623" w:rsidRPr="002B789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Образцы средств гигиены и косметики.</w:t>
            </w:r>
          </w:p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опыты:</w:t>
            </w:r>
          </w:p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образцами лекарственных препаратов домашней</w:t>
            </w:r>
          </w:p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медицинской аптечки.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образцами моющих и чистящих средств. Изучение инструкций по их составу и применению.                                    </w:t>
            </w:r>
          </w:p>
          <w:p w:rsidR="00F02623" w:rsidRPr="00332037" w:rsidRDefault="00F02623" w:rsidP="00081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</w:tr>
      <w:tr w:rsidR="00F02623" w:rsidTr="00081DDD">
        <w:trPr>
          <w:trHeight w:val="1217"/>
        </w:trPr>
        <w:tc>
          <w:tcPr>
            <w:tcW w:w="2594" w:type="dxa"/>
          </w:tcPr>
          <w:p w:rsidR="00F02623" w:rsidRPr="00A262F9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Национально региональный компонент</w:t>
            </w:r>
          </w:p>
        </w:tc>
        <w:tc>
          <w:tcPr>
            <w:tcW w:w="10181" w:type="dxa"/>
          </w:tcPr>
          <w:p w:rsidR="00F0262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Национально региональный компонент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реализован в следующих разделах:</w:t>
            </w:r>
          </w:p>
          <w:p w:rsidR="00F02623" w:rsidRPr="0032764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Органические вещества». (Органическая химия в РТ, достижения орг. химии в РТ, основные хим. производства);</w:t>
            </w:r>
          </w:p>
          <w:p w:rsidR="00F02623" w:rsidRPr="0032764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Природные  источники</w:t>
            </w:r>
            <w:proofErr w:type="gramEnd"/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углеводородов» ( </w:t>
            </w:r>
            <w:r w:rsidRPr="000C4C9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Нефть,  основные  источники в РТ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и в </w:t>
            </w:r>
            <w:proofErr w:type="spellStart"/>
            <w:r w:rsidRPr="000C4C9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тазинском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районе, </w:t>
            </w:r>
            <w:r w:rsidRPr="000C4C9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 производства , переработка , «</w:t>
            </w:r>
            <w:proofErr w:type="spellStart"/>
            <w:r w:rsidRPr="000C4C9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Нефтехим</w:t>
            </w:r>
            <w:proofErr w:type="spellEnd"/>
            <w:r w:rsidRPr="000C4C9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» в РТ</w:t>
            </w:r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»</w:t>
            </w:r>
            <w:r w:rsidRPr="00327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,р</w:t>
            </w:r>
            <w:r w:rsidRPr="00327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азвитие энергетики и проблемы изменения структуры использования углеводородного сырья </w:t>
            </w:r>
            <w:r w:rsidRPr="00327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)</w:t>
            </w:r>
          </w:p>
          <w:p w:rsidR="00F02623" w:rsidRPr="0032764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ru-RU"/>
              </w:rPr>
              <w:t>“</w:t>
            </w:r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Спирты» (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Физиологическое действие спиртов на организм человека.</w:t>
            </w:r>
            <w:r w:rsidRPr="003276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Получение и применение спиртов)</w:t>
            </w:r>
          </w:p>
          <w:p w:rsidR="00F02623" w:rsidRPr="0032764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«Синтетические полимеры» </w:t>
            </w:r>
            <w:proofErr w:type="gramStart"/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 Полиэтилен</w:t>
            </w:r>
            <w:proofErr w:type="gramEnd"/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Полипропилен. Синтетические каучуки в </w:t>
            </w:r>
            <w:proofErr w:type="gramStart"/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РТ,  производство</w:t>
            </w:r>
            <w:proofErr w:type="gramEnd"/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ацетатных  волокон в РТ.)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«</w:t>
            </w:r>
            <w:r w:rsidRPr="003276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32764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Моющие средства.  СМС в РТ Правила безопасного обращения со средствами бытовой химии</w:t>
            </w: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ложные эфиры»</w:t>
            </w:r>
          </w:p>
          <w:p w:rsidR="00F02623" w:rsidRDefault="00F02623" w:rsidP="00CF6D4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76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“</w:t>
            </w: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623" w:rsidTr="00081DDD">
        <w:trPr>
          <w:trHeight w:val="1217"/>
        </w:trPr>
        <w:tc>
          <w:tcPr>
            <w:tcW w:w="2594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81" w:type="dxa"/>
          </w:tcPr>
          <w:p w:rsidR="00F02623" w:rsidRPr="00327643" w:rsidRDefault="00F02623" w:rsidP="00081DDD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</w:tcPr>
          <w:p w:rsidR="00F02623" w:rsidRPr="00606B54" w:rsidRDefault="00F02623" w:rsidP="00081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ч</w:t>
            </w:r>
          </w:p>
        </w:tc>
      </w:tr>
    </w:tbl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Химия 11 класс</w:t>
      </w:r>
    </w:p>
    <w:p w:rsidR="00CF6D4A" w:rsidRPr="00FB5535" w:rsidRDefault="00CF6D4A" w:rsidP="00CF6D4A">
      <w:pPr>
        <w:spacing w:after="200" w:line="276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</w:pPr>
      <w:r w:rsidRPr="00FB553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Рабочая программа предназначена для учащихся 10 класса базового уровня образования, при 2 часах в неделю (с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огласно учебному плану в 2019</w:t>
      </w:r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- 20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20</w:t>
      </w:r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учебном году на </w:t>
      </w:r>
      <w:proofErr w:type="gramStart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изучение  химии</w:t>
      </w:r>
      <w:proofErr w:type="gramEnd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 в 10 классе отводится 35 часов,  в неделю 1 час. Из компонента образовательного учреждения на усиление изучения предмета выделено </w:t>
      </w:r>
      <w:proofErr w:type="spellStart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>дополнио</w:t>
      </w:r>
      <w:proofErr w:type="spellEnd"/>
      <w:r w:rsidRPr="00FB553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  <w:lang w:eastAsia="ru-RU"/>
        </w:rPr>
        <w:t xml:space="preserve"> 35 часов (в неделю 1 час)).</w:t>
      </w:r>
    </w:p>
    <w:p w:rsidR="00F02623" w:rsidRDefault="00F02623" w:rsidP="00F0262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3256"/>
        <w:gridCol w:w="8646"/>
        <w:gridCol w:w="2658"/>
      </w:tblGrid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8646" w:type="dxa"/>
          </w:tcPr>
          <w:p w:rsidR="00F02623" w:rsidRDefault="00F02623" w:rsidP="00081D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0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Методы познания в химии</w:t>
            </w:r>
          </w:p>
        </w:tc>
        <w:tc>
          <w:tcPr>
            <w:tcW w:w="864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7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инструктаж по технике безопасности. Правила техники безопасности при работе с едкими, горючими и токсичными веществами. Научные методы познания веществ и химических явлений. </w:t>
            </w:r>
            <w:r w:rsidRPr="00E635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Роль эксперимента и теории в химии.    Моделирование химических </w:t>
            </w:r>
            <w:proofErr w:type="gramStart"/>
            <w:r w:rsidRPr="00E635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процессов.</w:t>
            </w:r>
            <w:r w:rsidRPr="00867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867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Современные представления о строении атома </w:t>
            </w:r>
          </w:p>
        </w:tc>
        <w:tc>
          <w:tcPr>
            <w:tcW w:w="8646" w:type="dxa"/>
          </w:tcPr>
          <w:p w:rsidR="00F02623" w:rsidRPr="00995890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Атом. Изотопы. Атомные </w:t>
            </w:r>
            <w:proofErr w:type="spellStart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. S-, p-элементы. </w:t>
            </w:r>
            <w:r w:rsidRPr="004D77A6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строения электронных оболочек атомов переходных элементов.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закон и периодическая система химических элементов </w:t>
            </w:r>
            <w:proofErr w:type="spellStart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623" w:rsidRDefault="00F02623" w:rsidP="00081D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связь</w:t>
            </w:r>
          </w:p>
        </w:tc>
        <w:tc>
          <w:tcPr>
            <w:tcW w:w="8646" w:type="dxa"/>
          </w:tcPr>
          <w:p w:rsidR="00F02623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Ковалентная связь, ее разновидности и механизмы образования. </w:t>
            </w:r>
            <w:proofErr w:type="spellStart"/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Электроотрицательность</w:t>
            </w:r>
            <w:proofErr w:type="spellEnd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. Степень окисления и валентность химических элементов. Ионная связь. Катионы и анионы. Металлическая связь. Водородная связь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Вещество </w:t>
            </w:r>
          </w:p>
        </w:tc>
        <w:tc>
          <w:tcPr>
            <w:tcW w:w="8646" w:type="dxa"/>
          </w:tcPr>
          <w:p w:rsidR="00F02623" w:rsidRPr="00995890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Качественный и количественный состав вещества. Вещества молекулярного и немолекулярного строения.</w:t>
            </w:r>
          </w:p>
          <w:p w:rsidR="00F02623" w:rsidRPr="00995890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аллотропия.</w:t>
            </w:r>
          </w:p>
          <w:p w:rsidR="00F02623" w:rsidRPr="002103BF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Явления, происходящие при растворении веществ – разрушение кристаллической решетки, диффузия, диссоциация, гидратация.</w:t>
            </w:r>
          </w:p>
          <w:p w:rsidR="00F02623" w:rsidRPr="002103BF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Чистые вещества и смеси. Истинные растворы. Растворение как физико-химический процесс. </w:t>
            </w:r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выражения концентрации растворов: массовая доля растворенного вещества. Диссоциация электролитов вводных растворах. Сильные и слабые электролиты.</w:t>
            </w:r>
          </w:p>
          <w:p w:rsidR="00F02623" w:rsidRPr="00995890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Золи, гели, понятие о коллоидах.</w:t>
            </w:r>
          </w:p>
          <w:p w:rsidR="00F02623" w:rsidRPr="00BA0E9D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опыты:</w:t>
            </w:r>
          </w:p>
          <w:p w:rsidR="00F02623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пищевых, косметических, биологических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 золей и гелей.</w:t>
            </w:r>
          </w:p>
          <w:p w:rsidR="00F02623" w:rsidRPr="00A66B9F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Практические </w:t>
            </w:r>
            <w:proofErr w:type="gramStart"/>
            <w:r w:rsidRPr="00A66B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занятия:</w:t>
            </w:r>
            <w:r w:rsidRPr="00A66B9F">
              <w:rPr>
                <w:bCs/>
                <w:i/>
                <w:iCs/>
              </w:rPr>
              <w:br/>
            </w:r>
            <w:r w:rsidRPr="00A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gramEnd"/>
            <w:r w:rsidRPr="00A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собирание и распознавание газов.</w:t>
            </w:r>
            <w:r w:rsidRPr="00A66B9F">
              <w:rPr>
                <w:rFonts w:ascii="Times New Roman" w:hAnsi="Times New Roman" w:cs="Times New Roman"/>
                <w:sz w:val="24"/>
                <w:szCs w:val="24"/>
              </w:rPr>
              <w:br/>
              <w:t>Химические свойства кислот.</w:t>
            </w:r>
          </w:p>
          <w:p w:rsidR="00F02623" w:rsidRPr="002103BF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3B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Идентификация неорганических соединений.</w:t>
            </w:r>
          </w:p>
          <w:p w:rsidR="00F02623" w:rsidRPr="00F178DB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7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Химия и </w:t>
            </w:r>
            <w:proofErr w:type="gramStart"/>
            <w:r w:rsidRPr="00F178DB">
              <w:rPr>
                <w:rFonts w:ascii="Times New Roman" w:hAnsi="Times New Roman" w:cs="Times New Roman"/>
                <w:b/>
                <w:sz w:val="24"/>
                <w:szCs w:val="24"/>
              </w:rPr>
              <w:t>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78DB">
              <w:rPr>
                <w:rFonts w:ascii="Times New Roman" w:hAnsi="Times New Roman" w:cs="Times New Roman"/>
                <w:i/>
                <w:sz w:val="24"/>
                <w:szCs w:val="24"/>
              </w:rPr>
              <w:t>Общие</w:t>
            </w:r>
            <w:proofErr w:type="gramEnd"/>
            <w:r w:rsidRPr="00F178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представления о промышленных способах получения химических веществ (на примере производства серной кислоты).</w:t>
            </w:r>
          </w:p>
          <w:p w:rsidR="00F02623" w:rsidRPr="00F178DB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78DB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F02623" w:rsidRPr="00F178DB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78DB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грамотность.</w:t>
            </w: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8DB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Химические вещества как строительные и поделочные материалы. Вещества, используемые в полиграфии, живописи, скульптуре, архитектуре</w:t>
            </w: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16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Химические реакции </w:t>
            </w:r>
          </w:p>
        </w:tc>
        <w:tc>
          <w:tcPr>
            <w:tcW w:w="8646" w:type="dxa"/>
          </w:tcPr>
          <w:p w:rsidR="00F02623" w:rsidRPr="00995890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в неорганической и органической химии.</w:t>
            </w:r>
          </w:p>
          <w:p w:rsidR="00F02623" w:rsidRPr="002103BF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 в водных растворах. </w:t>
            </w:r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Среда водных растворов: кислая, нейтральная, щелочная. Водородный показатель (рН) раствора. Индикаторы.</w:t>
            </w:r>
          </w:p>
          <w:p w:rsidR="00F02623" w:rsidRPr="002103BF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02623" w:rsidRPr="00E63589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реакции. </w:t>
            </w: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Электролиз растворов и расплавов.</w:t>
            </w:r>
          </w:p>
          <w:p w:rsidR="00F02623" w:rsidRPr="00E63589" w:rsidRDefault="00F02623" w:rsidP="00081DDD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Скорость реакции, ее зависимость от различных факторов. Катализ.</w:t>
            </w:r>
          </w:p>
          <w:p w:rsidR="00F02623" w:rsidRPr="00E63589" w:rsidRDefault="00F02623" w:rsidP="00081D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Обратимость реакций. Химическое равновесие и способы его смещения</w:t>
            </w:r>
          </w:p>
          <w:p w:rsidR="00F02623" w:rsidRPr="00E63589" w:rsidRDefault="00F02623" w:rsidP="00081DD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6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Практичекая</w:t>
            </w:r>
            <w:proofErr w:type="spellEnd"/>
            <w:r w:rsidRPr="00E6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E6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Проведение</w:t>
            </w:r>
            <w:proofErr w:type="gramEnd"/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химических реакций в растворах.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8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Практичекая</w:t>
            </w:r>
            <w:proofErr w:type="spellEnd"/>
            <w:r w:rsidRPr="00F17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178D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</w:t>
            </w:r>
            <w:proofErr w:type="gramEnd"/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реакций при нагревании.</w:t>
            </w:r>
          </w:p>
          <w:p w:rsidR="00F02623" w:rsidRDefault="00F02623" w:rsidP="00081DDD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2C0F">
              <w:rPr>
                <w:rFonts w:ascii="Times New Roman" w:hAnsi="Times New Roman" w:cs="Times New Roman"/>
                <w:b/>
                <w:sz w:val="24"/>
                <w:szCs w:val="24"/>
              </w:rPr>
              <w:t>Экспериментальное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анализ веществ. Определение характера среды. </w:t>
            </w: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Неорганическая химия      </w:t>
            </w:r>
            <w:r w:rsidRPr="008670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Вещества и свойства веществ.</w:t>
            </w:r>
          </w:p>
        </w:tc>
        <w:tc>
          <w:tcPr>
            <w:tcW w:w="8646" w:type="dxa"/>
          </w:tcPr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соединений. Химические свойства основных классов неорганических соединений.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      </w:r>
          </w:p>
          <w:p w:rsidR="00F02623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Неметаллы. </w:t>
            </w:r>
            <w:proofErr w:type="spellStart"/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Окислительно</w:t>
            </w:r>
            <w:proofErr w:type="spellEnd"/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-восстановительные свойства типичных неметаллов.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 xml:space="preserve"> Общая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890">
              <w:rPr>
                <w:rFonts w:ascii="Times New Roman" w:hAnsi="Times New Roman" w:cs="Times New Roman"/>
                <w:sz w:val="24"/>
                <w:szCs w:val="24"/>
              </w:rPr>
              <w:t>характеристика подгруппы галогенов.</w:t>
            </w:r>
          </w:p>
          <w:p w:rsidR="00F02623" w:rsidRPr="00E63589" w:rsidRDefault="00F02623" w:rsidP="00081DDD">
            <w:pPr>
              <w:pStyle w:val="a7"/>
              <w:spacing w:before="0" w:beforeAutospacing="0" w:after="0" w:afterAutospacing="0"/>
              <w:rPr>
                <w:rStyle w:val="fontstyle11"/>
                <w:sz w:val="22"/>
                <w:szCs w:val="22"/>
              </w:rPr>
            </w:pPr>
            <w:proofErr w:type="spellStart"/>
            <w:proofErr w:type="gramStart"/>
            <w:r w:rsidRPr="00E63589">
              <w:rPr>
                <w:rStyle w:val="fontstyle01"/>
                <w:sz w:val="22"/>
                <w:szCs w:val="22"/>
              </w:rPr>
              <w:lastRenderedPageBreak/>
              <w:t>Демонстация</w:t>
            </w:r>
            <w:proofErr w:type="spellEnd"/>
            <w:r w:rsidRPr="00E63589">
              <w:rPr>
                <w:rStyle w:val="fontstyle01"/>
                <w:sz w:val="22"/>
                <w:szCs w:val="22"/>
              </w:rPr>
              <w:t xml:space="preserve"> </w:t>
            </w:r>
            <w:r w:rsidRPr="00E63589">
              <w:rPr>
                <w:rStyle w:val="a6"/>
                <w:sz w:val="22"/>
                <w:szCs w:val="22"/>
              </w:rPr>
              <w:t xml:space="preserve"> </w:t>
            </w:r>
            <w:r w:rsidRPr="00E63589">
              <w:rPr>
                <w:rStyle w:val="fontstyle11"/>
                <w:sz w:val="22"/>
                <w:szCs w:val="22"/>
              </w:rPr>
              <w:t>Знакомство</w:t>
            </w:r>
            <w:proofErr w:type="gramEnd"/>
            <w:r w:rsidRPr="00E63589">
              <w:rPr>
                <w:rStyle w:val="fontstyle11"/>
                <w:sz w:val="22"/>
                <w:szCs w:val="22"/>
              </w:rPr>
              <w:t xml:space="preserve"> с образцами металлов и их рудами (работа с коллекциями).</w:t>
            </w:r>
            <w:r w:rsidRPr="00E63589">
              <w:rPr>
                <w:sz w:val="22"/>
                <w:szCs w:val="22"/>
              </w:rPr>
              <w:br/>
            </w:r>
            <w:r w:rsidRPr="00E63589">
              <w:rPr>
                <w:rStyle w:val="fontstyle11"/>
                <w:sz w:val="22"/>
                <w:szCs w:val="22"/>
              </w:rPr>
              <w:t>Знакомство с образцами неметаллов и их природными соединениями</w:t>
            </w:r>
            <w:r w:rsidRPr="00E63589">
              <w:rPr>
                <w:sz w:val="22"/>
                <w:szCs w:val="22"/>
              </w:rPr>
              <w:br/>
            </w:r>
            <w:r w:rsidRPr="00E63589">
              <w:rPr>
                <w:rStyle w:val="fontstyle11"/>
                <w:sz w:val="22"/>
                <w:szCs w:val="22"/>
              </w:rPr>
              <w:t>(работа с коллекциями).</w:t>
            </w:r>
          </w:p>
          <w:p w:rsidR="00F02623" w:rsidRPr="00E63589" w:rsidRDefault="00F02623" w:rsidP="00081DDD">
            <w:pPr>
              <w:pStyle w:val="a7"/>
              <w:spacing w:before="0" w:beforeAutospacing="0" w:after="0" w:afterAutospacing="0"/>
              <w:rPr>
                <w:rStyle w:val="fontstyle11"/>
                <w:b/>
                <w:sz w:val="22"/>
                <w:szCs w:val="22"/>
              </w:rPr>
            </w:pPr>
            <w:r w:rsidRPr="00E63589">
              <w:rPr>
                <w:rStyle w:val="fontstyle11"/>
                <w:b/>
                <w:sz w:val="22"/>
                <w:szCs w:val="22"/>
              </w:rPr>
              <w:t>Лабораторные работы.</w:t>
            </w:r>
          </w:p>
          <w:p w:rsidR="00F02623" w:rsidRPr="00E63589" w:rsidRDefault="00F02623" w:rsidP="00081DDD">
            <w:pPr>
              <w:pStyle w:val="a7"/>
              <w:spacing w:before="0" w:beforeAutospacing="0" w:after="0" w:afterAutospacing="0"/>
              <w:rPr>
                <w:rStyle w:val="fontstyle11"/>
                <w:sz w:val="22"/>
                <w:szCs w:val="22"/>
              </w:rPr>
            </w:pPr>
            <w:r w:rsidRPr="00E63589">
              <w:rPr>
                <w:rStyle w:val="fontstyle11"/>
                <w:sz w:val="22"/>
                <w:szCs w:val="22"/>
              </w:rPr>
              <w:t>Взаимодействие цинка и железа с растворами кислот и щелочей.</w:t>
            </w:r>
            <w:r w:rsidRPr="00E63589">
              <w:rPr>
                <w:sz w:val="22"/>
                <w:szCs w:val="22"/>
              </w:rPr>
              <w:br/>
            </w:r>
            <w:r w:rsidRPr="00E63589">
              <w:rPr>
                <w:rStyle w:val="fontstyle11"/>
                <w:sz w:val="22"/>
                <w:szCs w:val="22"/>
              </w:rPr>
              <w:t>Знакомство с образцами металлов и их рудами (работа с коллекциями</w:t>
            </w:r>
            <w:proofErr w:type="gramStart"/>
            <w:r w:rsidRPr="00E63589">
              <w:rPr>
                <w:rStyle w:val="fontstyle11"/>
                <w:sz w:val="22"/>
                <w:szCs w:val="22"/>
              </w:rPr>
              <w:t>).</w:t>
            </w:r>
            <w:r w:rsidRPr="00E63589">
              <w:rPr>
                <w:sz w:val="22"/>
                <w:szCs w:val="22"/>
              </w:rPr>
              <w:br/>
            </w:r>
            <w:r w:rsidRPr="00E63589">
              <w:rPr>
                <w:rStyle w:val="fontstyle11"/>
                <w:sz w:val="22"/>
                <w:szCs w:val="22"/>
              </w:rPr>
              <w:t>Образцы</w:t>
            </w:r>
            <w:proofErr w:type="gramEnd"/>
            <w:r w:rsidRPr="00E63589">
              <w:rPr>
                <w:rStyle w:val="fontstyle11"/>
                <w:sz w:val="22"/>
                <w:szCs w:val="22"/>
              </w:rPr>
              <w:t xml:space="preserve"> </w:t>
            </w:r>
            <w:proofErr w:type="spellStart"/>
            <w:r w:rsidRPr="00E63589">
              <w:rPr>
                <w:rStyle w:val="fontstyle11"/>
                <w:sz w:val="22"/>
                <w:szCs w:val="22"/>
              </w:rPr>
              <w:t>металлов.Образцы</w:t>
            </w:r>
            <w:proofErr w:type="spellEnd"/>
            <w:r w:rsidRPr="00E63589">
              <w:rPr>
                <w:rStyle w:val="fontstyle11"/>
                <w:sz w:val="22"/>
                <w:szCs w:val="22"/>
              </w:rPr>
              <w:t xml:space="preserve"> металлов и их соединений.</w:t>
            </w:r>
            <w:r w:rsidRPr="00E63589">
              <w:rPr>
                <w:sz w:val="22"/>
                <w:szCs w:val="22"/>
              </w:rPr>
              <w:br/>
            </w:r>
            <w:r w:rsidRPr="00E63589">
              <w:rPr>
                <w:rStyle w:val="fontstyle11"/>
                <w:i/>
                <w:sz w:val="22"/>
                <w:szCs w:val="22"/>
              </w:rPr>
              <w:t>Горение серы, фосфора, железа, магния в кислороде.</w:t>
            </w:r>
            <w:r w:rsidRPr="00E63589">
              <w:rPr>
                <w:i/>
                <w:sz w:val="22"/>
                <w:szCs w:val="22"/>
              </w:rPr>
              <w:br/>
            </w:r>
            <w:r w:rsidRPr="00E63589">
              <w:rPr>
                <w:rStyle w:val="fontstyle11"/>
                <w:i/>
                <w:sz w:val="22"/>
                <w:szCs w:val="22"/>
              </w:rPr>
              <w:t>Взаимодействие щелочных и щелочноземельных металлов с водой.</w:t>
            </w:r>
            <w:r w:rsidRPr="00E63589">
              <w:rPr>
                <w:i/>
                <w:sz w:val="22"/>
                <w:szCs w:val="22"/>
              </w:rPr>
              <w:br/>
            </w:r>
            <w:r w:rsidRPr="00E63589">
              <w:rPr>
                <w:rStyle w:val="fontstyle11"/>
                <w:i/>
                <w:sz w:val="22"/>
                <w:szCs w:val="22"/>
              </w:rPr>
              <w:t>Взаимодействие меди с кислородом и серой.</w:t>
            </w:r>
            <w:r w:rsidRPr="00E63589">
              <w:rPr>
                <w:i/>
                <w:sz w:val="22"/>
                <w:szCs w:val="22"/>
              </w:rPr>
              <w:br/>
            </w:r>
            <w:r w:rsidRPr="00E63589">
              <w:rPr>
                <w:rStyle w:val="fontstyle11"/>
                <w:sz w:val="22"/>
                <w:szCs w:val="22"/>
              </w:rPr>
              <w:t>Опыты по коррозии металлов и защите от нее.</w:t>
            </w:r>
          </w:p>
          <w:p w:rsidR="00F02623" w:rsidRPr="00A66B9F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B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Практические </w:t>
            </w:r>
            <w:proofErr w:type="gramStart"/>
            <w:r w:rsidRPr="00A66B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занятия:</w:t>
            </w:r>
            <w:r w:rsidRPr="00A66B9F">
              <w:rPr>
                <w:bCs/>
                <w:i/>
                <w:iCs/>
              </w:rPr>
              <w:br/>
            </w:r>
            <w:r w:rsidRPr="00A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gramEnd"/>
            <w:r w:rsidRPr="00A66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собирание и распознавание газов.</w:t>
            </w:r>
            <w:r w:rsidRPr="00A66B9F">
              <w:rPr>
                <w:rFonts w:ascii="Times New Roman" w:hAnsi="Times New Roman" w:cs="Times New Roman"/>
                <w:sz w:val="24"/>
                <w:szCs w:val="24"/>
              </w:rPr>
              <w:br/>
              <w:t>Химические свойства кислот.</w:t>
            </w:r>
          </w:p>
          <w:p w:rsidR="00F02623" w:rsidRPr="00CB5CDB" w:rsidRDefault="00F02623" w:rsidP="00081DDD">
            <w:pPr>
              <w:pStyle w:val="a7"/>
              <w:spacing w:before="0" w:beforeAutospacing="0" w:after="0" w:afterAutospacing="0"/>
              <w:rPr>
                <w:b/>
                <w:color w:val="000000"/>
              </w:rPr>
            </w:pPr>
            <w:r w:rsidRPr="00A66B9F">
              <w:rPr>
                <w:color w:val="000000"/>
              </w:rPr>
              <w:t>Идентификация неорганических соединений</w:t>
            </w: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18</w:t>
            </w: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Химия и жизнь</w:t>
            </w:r>
          </w:p>
        </w:tc>
        <w:tc>
          <w:tcPr>
            <w:tcW w:w="8646" w:type="dxa"/>
          </w:tcPr>
          <w:p w:rsidR="00F02623" w:rsidRPr="00CD3950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50">
              <w:rPr>
                <w:rFonts w:ascii="Times New Roman" w:hAnsi="Times New Roman" w:cs="Times New Roman"/>
                <w:sz w:val="24"/>
                <w:szCs w:val="24"/>
              </w:rPr>
              <w:t>Химия и здоровье. Лекарства, ферменты, витамины, гормоны, минеральные воды. Проблемы, связанные с применением лекарственных препаратов.</w:t>
            </w:r>
          </w:p>
          <w:p w:rsidR="00F02623" w:rsidRPr="002103BF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3950">
              <w:rPr>
                <w:rFonts w:ascii="Times New Roman" w:hAnsi="Times New Roman" w:cs="Times New Roman"/>
                <w:sz w:val="24"/>
                <w:szCs w:val="24"/>
              </w:rPr>
              <w:t xml:space="preserve">Химия и пища. </w:t>
            </w:r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Калорийность жиров, белков и углеводов.</w:t>
            </w:r>
          </w:p>
          <w:p w:rsidR="00F02623" w:rsidRPr="00CD3950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3BF">
              <w:rPr>
                <w:rFonts w:ascii="Times New Roman" w:hAnsi="Times New Roman" w:cs="Times New Roman"/>
                <w:i/>
                <w:sz w:val="24"/>
                <w:szCs w:val="24"/>
              </w:rPr>
              <w:t>Химия в повседневной жизни. Моющие и чистящие средства</w:t>
            </w: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. Правила безопасной работы со средствами бытовой химии</w:t>
            </w:r>
            <w:r w:rsidRPr="00CD3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623" w:rsidRPr="00E63589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F02623" w:rsidRPr="00E63589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грамотность.</w:t>
            </w:r>
          </w:p>
          <w:p w:rsidR="00F02623" w:rsidRPr="00CD3950" w:rsidRDefault="00F02623" w:rsidP="00081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опыты:</w:t>
            </w:r>
          </w:p>
          <w:p w:rsidR="00F02623" w:rsidRPr="00E63589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образцами лекарственных препаратов домашней</w:t>
            </w:r>
          </w:p>
          <w:p w:rsidR="00F02623" w:rsidRPr="00E63589" w:rsidRDefault="00F02623" w:rsidP="00081D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медицинской </w:t>
            </w:r>
            <w:proofErr w:type="spellStart"/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>аптечки.Знакомство</w:t>
            </w:r>
            <w:proofErr w:type="spellEnd"/>
            <w:r w:rsidRPr="00E635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образцами моющих и чистящих средств. Изучение инструкций по их составу и применению.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Национально – региональный компонент</w:t>
            </w:r>
          </w:p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F02623" w:rsidRPr="00CD3950" w:rsidRDefault="00F02623" w:rsidP="00081D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Национально – региональный компонент</w:t>
            </w:r>
            <w:r w:rsidRPr="00CD3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реализуется в следующих разделах:</w:t>
            </w:r>
          </w:p>
          <w:p w:rsidR="00F02623" w:rsidRPr="00CD3950" w:rsidRDefault="00F02623" w:rsidP="00081DDD">
            <w:pPr>
              <w:widowControl w:val="0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50">
              <w:rPr>
                <w:rFonts w:ascii="Times New Roman" w:eastAsia="Calibri" w:hAnsi="Times New Roman" w:cs="Times New Roman"/>
                <w:sz w:val="24"/>
                <w:szCs w:val="24"/>
              </w:rPr>
              <w:t>«Металлы» (Металлургическая промышленность в РТ)</w:t>
            </w:r>
          </w:p>
          <w:p w:rsidR="00F02623" w:rsidRPr="00CD3950" w:rsidRDefault="00F02623" w:rsidP="00081DDD">
            <w:pPr>
              <w:widowControl w:val="0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50">
              <w:rPr>
                <w:rFonts w:ascii="Times New Roman" w:eastAsia="Calibri" w:hAnsi="Times New Roman" w:cs="Times New Roman"/>
                <w:sz w:val="24"/>
                <w:szCs w:val="24"/>
              </w:rPr>
              <w:t>«Кислоты» (Производство серной кислоты в РТ)</w:t>
            </w:r>
          </w:p>
          <w:p w:rsidR="00F02623" w:rsidRPr="00CD3950" w:rsidRDefault="00F02623" w:rsidP="00081DDD">
            <w:pPr>
              <w:widowControl w:val="0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«Химическое загрязнение окружающей среды и его последствия в РТ» </w:t>
            </w:r>
          </w:p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02623" w:rsidTr="00081DDD">
        <w:tc>
          <w:tcPr>
            <w:tcW w:w="3256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46" w:type="dxa"/>
          </w:tcPr>
          <w:p w:rsidR="00F02623" w:rsidRPr="00995890" w:rsidRDefault="00F02623" w:rsidP="00081D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F02623" w:rsidRDefault="00F02623" w:rsidP="00081D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 ч</w:t>
            </w:r>
          </w:p>
        </w:tc>
      </w:tr>
    </w:tbl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Тематическое планирование </w:t>
      </w: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Химия 10 класс</w:t>
      </w: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0348"/>
        <w:gridCol w:w="2552"/>
      </w:tblGrid>
      <w:tr w:rsidR="00F02623" w:rsidTr="00081DDD">
        <w:tc>
          <w:tcPr>
            <w:tcW w:w="562" w:type="dxa"/>
          </w:tcPr>
          <w:p w:rsidR="00F02623" w:rsidRPr="004B0DA3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F02623" w:rsidRPr="00EE5FF0" w:rsidRDefault="00F02623" w:rsidP="0008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552" w:type="dxa"/>
          </w:tcPr>
          <w:p w:rsidR="00F02623" w:rsidRPr="00EE5FF0" w:rsidRDefault="00F02623" w:rsidP="00081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Теория строения органических соединений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0F6D">
              <w:rPr>
                <w:rFonts w:ascii="Times New Roman" w:hAnsi="Times New Roman" w:cs="Times New Roman"/>
                <w:bCs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20ч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Кислородсодержащие органические соединения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Азотсодержащие соединения и их нахождение в живой </w:t>
            </w:r>
            <w:proofErr w:type="gramStart"/>
            <w:r w:rsidRPr="00850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природе.</w:t>
            </w:r>
            <w:r w:rsidRPr="00850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Искусственные и синтетические полимеры.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F02623" w:rsidRPr="00850F6D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Химия и жизнь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70ч</w:t>
            </w:r>
          </w:p>
        </w:tc>
      </w:tr>
    </w:tbl>
    <w:p w:rsidR="00F02623" w:rsidRDefault="00F02623" w:rsidP="00F02623">
      <w:pPr>
        <w:rPr>
          <w:rFonts w:ascii="Times New Roman" w:hAnsi="Times New Roman" w:cs="Times New Roman"/>
          <w:sz w:val="24"/>
          <w:szCs w:val="24"/>
        </w:rPr>
      </w:pPr>
    </w:p>
    <w:p w:rsidR="00F02623" w:rsidRDefault="00F02623" w:rsidP="00F02623">
      <w:pPr>
        <w:rPr>
          <w:rFonts w:ascii="Times New Roman" w:hAnsi="Times New Roman" w:cs="Times New Roman"/>
          <w:sz w:val="24"/>
          <w:szCs w:val="24"/>
        </w:rPr>
      </w:pP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Тематическое планирование </w:t>
      </w: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Химия 11 класс</w:t>
      </w:r>
    </w:p>
    <w:p w:rsidR="00F02623" w:rsidRDefault="00F02623" w:rsidP="00F02623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0348"/>
        <w:gridCol w:w="2552"/>
      </w:tblGrid>
      <w:tr w:rsidR="00F02623" w:rsidTr="00081DDD">
        <w:tc>
          <w:tcPr>
            <w:tcW w:w="562" w:type="dxa"/>
          </w:tcPr>
          <w:p w:rsidR="00F02623" w:rsidRPr="004B0DA3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F02623" w:rsidRPr="00EE5FF0" w:rsidRDefault="00F02623" w:rsidP="00081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552" w:type="dxa"/>
          </w:tcPr>
          <w:p w:rsidR="00F02623" w:rsidRPr="00EE5FF0" w:rsidRDefault="00F02623" w:rsidP="00081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Методы познания в химии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представления о строении атома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18AC"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Вещество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реакции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Неорганическая химия      Вещества и свойства веществ.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F02623" w:rsidRPr="000918AC" w:rsidRDefault="00F02623" w:rsidP="00081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hAnsi="Times New Roman" w:cs="Times New Roman"/>
                <w:sz w:val="24"/>
                <w:szCs w:val="24"/>
              </w:rPr>
              <w:t>Химия и жизнь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F02623" w:rsidRPr="00850F6D" w:rsidTr="00081DDD">
        <w:tc>
          <w:tcPr>
            <w:tcW w:w="56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F02623" w:rsidRPr="000918AC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8A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F02623" w:rsidRPr="00850F6D" w:rsidRDefault="00F02623" w:rsidP="0008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68ч</w:t>
            </w:r>
          </w:p>
        </w:tc>
      </w:tr>
    </w:tbl>
    <w:p w:rsidR="00F02623" w:rsidRPr="00850F6D" w:rsidRDefault="00F02623" w:rsidP="00F02623">
      <w:pPr>
        <w:rPr>
          <w:rFonts w:ascii="Times New Roman" w:hAnsi="Times New Roman" w:cs="Times New Roman"/>
          <w:sz w:val="24"/>
          <w:szCs w:val="24"/>
        </w:rPr>
      </w:pPr>
    </w:p>
    <w:p w:rsidR="00F02623" w:rsidRPr="00850F6D" w:rsidRDefault="00F02623" w:rsidP="00F02623">
      <w:pPr>
        <w:rPr>
          <w:rFonts w:ascii="Times New Roman" w:hAnsi="Times New Roman" w:cs="Times New Roman"/>
          <w:sz w:val="24"/>
          <w:szCs w:val="24"/>
        </w:rPr>
      </w:pPr>
    </w:p>
    <w:p w:rsidR="006621F5" w:rsidRDefault="006621F5"/>
    <w:sectPr w:rsidR="006621F5" w:rsidSect="000918AC">
      <w:head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89E" w:rsidRDefault="00E0189E">
      <w:pPr>
        <w:spacing w:after="0" w:line="240" w:lineRule="auto"/>
      </w:pPr>
      <w:r>
        <w:separator/>
      </w:r>
    </w:p>
  </w:endnote>
  <w:endnote w:type="continuationSeparator" w:id="0">
    <w:p w:rsidR="00E0189E" w:rsidRDefault="00E01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89E" w:rsidRDefault="00E0189E">
      <w:pPr>
        <w:spacing w:after="0" w:line="240" w:lineRule="auto"/>
      </w:pPr>
      <w:r>
        <w:separator/>
      </w:r>
    </w:p>
  </w:footnote>
  <w:footnote w:type="continuationSeparator" w:id="0">
    <w:p w:rsidR="00E0189E" w:rsidRDefault="00E01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F9" w:rsidRDefault="00E018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49"/>
    <w:multiLevelType w:val="hybridMultilevel"/>
    <w:tmpl w:val="0036993A"/>
    <w:lvl w:ilvl="0" w:tplc="AF643F7A">
      <w:start w:val="1"/>
      <w:numFmt w:val="bullet"/>
      <w:lvlText w:val="-"/>
      <w:lvlJc w:val="left"/>
      <w:pPr>
        <w:ind w:left="0" w:firstLine="0"/>
      </w:pPr>
    </w:lvl>
    <w:lvl w:ilvl="1" w:tplc="784C8FA2">
      <w:numFmt w:val="decimal"/>
      <w:lvlText w:val=""/>
      <w:lvlJc w:val="left"/>
      <w:pPr>
        <w:ind w:left="0" w:firstLine="0"/>
      </w:pPr>
    </w:lvl>
    <w:lvl w:ilvl="2" w:tplc="E5C2E6AA">
      <w:numFmt w:val="decimal"/>
      <w:lvlText w:val=""/>
      <w:lvlJc w:val="left"/>
      <w:pPr>
        <w:ind w:left="0" w:firstLine="0"/>
      </w:pPr>
    </w:lvl>
    <w:lvl w:ilvl="3" w:tplc="A760A71A">
      <w:numFmt w:val="decimal"/>
      <w:lvlText w:val=""/>
      <w:lvlJc w:val="left"/>
      <w:pPr>
        <w:ind w:left="0" w:firstLine="0"/>
      </w:pPr>
    </w:lvl>
    <w:lvl w:ilvl="4" w:tplc="1A34B08A">
      <w:numFmt w:val="decimal"/>
      <w:lvlText w:val=""/>
      <w:lvlJc w:val="left"/>
      <w:pPr>
        <w:ind w:left="0" w:firstLine="0"/>
      </w:pPr>
    </w:lvl>
    <w:lvl w:ilvl="5" w:tplc="3F4834DA">
      <w:numFmt w:val="decimal"/>
      <w:lvlText w:val=""/>
      <w:lvlJc w:val="left"/>
      <w:pPr>
        <w:ind w:left="0" w:firstLine="0"/>
      </w:pPr>
    </w:lvl>
    <w:lvl w:ilvl="6" w:tplc="16F63658">
      <w:numFmt w:val="decimal"/>
      <w:lvlText w:val=""/>
      <w:lvlJc w:val="left"/>
      <w:pPr>
        <w:ind w:left="0" w:firstLine="0"/>
      </w:pPr>
    </w:lvl>
    <w:lvl w:ilvl="7" w:tplc="3082545E">
      <w:numFmt w:val="decimal"/>
      <w:lvlText w:val=""/>
      <w:lvlJc w:val="left"/>
      <w:pPr>
        <w:ind w:left="0" w:firstLine="0"/>
      </w:pPr>
    </w:lvl>
    <w:lvl w:ilvl="8" w:tplc="ED44F560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2346384"/>
    <w:multiLevelType w:val="hybridMultilevel"/>
    <w:tmpl w:val="F2404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137D4"/>
    <w:multiLevelType w:val="hybridMultilevel"/>
    <w:tmpl w:val="F1201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23"/>
    <w:rsid w:val="001C4C84"/>
    <w:rsid w:val="002103BF"/>
    <w:rsid w:val="002B7898"/>
    <w:rsid w:val="004D55A5"/>
    <w:rsid w:val="006621F5"/>
    <w:rsid w:val="00751108"/>
    <w:rsid w:val="00CF6D4A"/>
    <w:rsid w:val="00E0189E"/>
    <w:rsid w:val="00E63589"/>
    <w:rsid w:val="00F0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B512D-037C-4A49-8137-1E5B7783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026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02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2623"/>
  </w:style>
  <w:style w:type="paragraph" w:styleId="a7">
    <w:name w:val="Normal (Web)"/>
    <w:basedOn w:val="a"/>
    <w:uiPriority w:val="99"/>
    <w:unhideWhenUsed/>
    <w:rsid w:val="00F0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02623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F0262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F0262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63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35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2019-10-19T18:05:00Z</cp:lastPrinted>
  <dcterms:created xsi:type="dcterms:W3CDTF">2019-10-19T08:22:00Z</dcterms:created>
  <dcterms:modified xsi:type="dcterms:W3CDTF">2019-10-20T04:04:00Z</dcterms:modified>
</cp:coreProperties>
</file>